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187DF" w14:textId="77777777" w:rsidR="00C019FB" w:rsidRPr="0035295D" w:rsidRDefault="00C019FB" w:rsidP="00C019FB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 xml:space="preserve">Date: </w:t>
      </w:r>
    </w:p>
    <w:p w14:paraId="69962BBC" w14:textId="77777777" w:rsidR="00C019FB" w:rsidRPr="0035295D" w:rsidRDefault="00C019FB" w:rsidP="00C019FB">
      <w:pPr>
        <w:rPr>
          <w:rFonts w:ascii="Georgia" w:hAnsi="Georgia"/>
          <w:sz w:val="22"/>
          <w:szCs w:val="22"/>
          <w:highlight w:val="lightGray"/>
        </w:rPr>
      </w:pPr>
    </w:p>
    <w:p w14:paraId="4118AE34" w14:textId="77777777" w:rsidR="00C019FB" w:rsidRPr="0035295D" w:rsidRDefault="00C019FB" w:rsidP="00C019FB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Payer Company Name</w:t>
      </w:r>
    </w:p>
    <w:p w14:paraId="6ADFD1BC" w14:textId="77777777" w:rsidR="00C019FB" w:rsidRPr="0035295D" w:rsidRDefault="00C019FB" w:rsidP="00C019FB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Street/Building Address</w:t>
      </w:r>
    </w:p>
    <w:p w14:paraId="277E1920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  <w:highlight w:val="lightGray"/>
        </w:rPr>
        <w:t>City, State ZIP</w:t>
      </w:r>
    </w:p>
    <w:p w14:paraId="2B96B5F8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</w:p>
    <w:p w14:paraId="4FCFC0A9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ATTN: </w:t>
      </w:r>
      <w:r w:rsidRPr="0035295D">
        <w:rPr>
          <w:rFonts w:ascii="Georgia" w:hAnsi="Georgia"/>
          <w:sz w:val="22"/>
          <w:szCs w:val="22"/>
          <w:highlight w:val="lightGray"/>
        </w:rPr>
        <w:t>Contact Name/ Contact Title</w:t>
      </w:r>
    </w:p>
    <w:p w14:paraId="701EFDDD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</w:p>
    <w:p w14:paraId="6FFE0BC1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Re: Letter of </w:t>
      </w:r>
      <w:r>
        <w:rPr>
          <w:rFonts w:ascii="Georgia" w:hAnsi="Georgia"/>
          <w:sz w:val="22"/>
          <w:szCs w:val="22"/>
        </w:rPr>
        <w:t>RYTARY</w:t>
      </w:r>
      <w:r w:rsidRPr="0035295D">
        <w:rPr>
          <w:rFonts w:ascii="Georgia" w:hAnsi="Georgia"/>
          <w:sz w:val="22"/>
          <w:szCs w:val="22"/>
        </w:rPr>
        <w:t xml:space="preserve"> Medical Necessity for </w:t>
      </w:r>
      <w:r w:rsidRPr="0035295D">
        <w:rPr>
          <w:rFonts w:ascii="Georgia" w:hAnsi="Georgia"/>
          <w:sz w:val="22"/>
          <w:szCs w:val="22"/>
          <w:highlight w:val="lightGray"/>
        </w:rPr>
        <w:t>Plan Member Name</w:t>
      </w:r>
    </w:p>
    <w:p w14:paraId="0015F0B7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</w:p>
    <w:p w14:paraId="64C04ADC" w14:textId="77777777" w:rsidR="00C019FB" w:rsidRPr="0035295D" w:rsidRDefault="00C019FB" w:rsidP="00C019FB">
      <w:pPr>
        <w:rPr>
          <w:rFonts w:ascii="Georgia" w:hAnsi="Georgia"/>
          <w:i/>
          <w:iCs/>
          <w:sz w:val="22"/>
          <w:szCs w:val="22"/>
        </w:rPr>
      </w:pPr>
      <w:r w:rsidRPr="0035295D">
        <w:rPr>
          <w:rFonts w:ascii="Georgia" w:hAnsi="Georgia"/>
          <w:i/>
          <w:iCs/>
          <w:sz w:val="22"/>
          <w:szCs w:val="22"/>
        </w:rPr>
        <w:t>Plan member information:</w:t>
      </w:r>
    </w:p>
    <w:p w14:paraId="4004C479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Name: </w:t>
      </w:r>
      <w:r w:rsidRPr="0035295D">
        <w:rPr>
          <w:rFonts w:ascii="Georgia" w:hAnsi="Georgia"/>
          <w:sz w:val="22"/>
          <w:szCs w:val="22"/>
          <w:highlight w:val="lightGray"/>
        </w:rPr>
        <w:t>First and Last Name</w:t>
      </w:r>
    </w:p>
    <w:p w14:paraId="11F22250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Date of Birth: </w:t>
      </w:r>
      <w:r w:rsidRPr="0035295D">
        <w:rPr>
          <w:rFonts w:ascii="Georgia" w:hAnsi="Georgia"/>
          <w:sz w:val="22"/>
          <w:szCs w:val="22"/>
          <w:highlight w:val="lightGray"/>
        </w:rPr>
        <w:t>MM/DD/YYYY</w:t>
      </w:r>
    </w:p>
    <w:p w14:paraId="111B0E10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ID Number: </w:t>
      </w:r>
      <w:r w:rsidRPr="0035295D">
        <w:rPr>
          <w:rFonts w:ascii="Georgia" w:hAnsi="Georgia"/>
          <w:sz w:val="22"/>
          <w:szCs w:val="22"/>
          <w:highlight w:val="lightGray"/>
        </w:rPr>
        <w:t>Insurance ID Number</w:t>
      </w:r>
    </w:p>
    <w:p w14:paraId="55F73BBA" w14:textId="77777777" w:rsidR="00C019FB" w:rsidRPr="003A0406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Group Number: </w:t>
      </w:r>
      <w:r w:rsidRPr="0035295D">
        <w:rPr>
          <w:rFonts w:ascii="Georgia" w:hAnsi="Georgia"/>
          <w:sz w:val="22"/>
          <w:szCs w:val="22"/>
          <w:highlight w:val="lightGray"/>
        </w:rPr>
        <w:t>Insurance Group Number</w:t>
      </w:r>
    </w:p>
    <w:p w14:paraId="08BB2617" w14:textId="77777777" w:rsidR="00C019FB" w:rsidRPr="003A0406" w:rsidRDefault="00C019FB" w:rsidP="00C019FB">
      <w:pPr>
        <w:rPr>
          <w:rFonts w:ascii="Georgia" w:hAnsi="Georgia"/>
          <w:sz w:val="22"/>
          <w:szCs w:val="22"/>
        </w:rPr>
      </w:pPr>
    </w:p>
    <w:p w14:paraId="0EB0F9D4" w14:textId="77777777" w:rsidR="00C019FB" w:rsidRPr="003A0406" w:rsidRDefault="00C019FB" w:rsidP="00C019FB">
      <w:pPr>
        <w:rPr>
          <w:rFonts w:ascii="Georgia" w:hAnsi="Georgia"/>
          <w:sz w:val="22"/>
          <w:szCs w:val="22"/>
        </w:rPr>
      </w:pPr>
      <w:r w:rsidRPr="003A0406">
        <w:rPr>
          <w:rFonts w:ascii="Georgia" w:hAnsi="Georgia"/>
          <w:sz w:val="22"/>
          <w:szCs w:val="22"/>
        </w:rPr>
        <w:t xml:space="preserve">Dear </w:t>
      </w:r>
      <w:r w:rsidRPr="0035295D">
        <w:rPr>
          <w:rFonts w:ascii="Georgia" w:hAnsi="Georgia"/>
          <w:sz w:val="22"/>
          <w:szCs w:val="22"/>
          <w:highlight w:val="lightGray"/>
        </w:rPr>
        <w:t>Sir or Madam</w:t>
      </w:r>
      <w:r w:rsidRPr="003A0406">
        <w:rPr>
          <w:rFonts w:ascii="Georgia" w:hAnsi="Georgia"/>
          <w:sz w:val="22"/>
          <w:szCs w:val="22"/>
        </w:rPr>
        <w:t>:</w:t>
      </w:r>
    </w:p>
    <w:p w14:paraId="4163B034" w14:textId="286B8D63" w:rsidR="005C0633" w:rsidRPr="005C0633" w:rsidRDefault="005C0633">
      <w:pPr>
        <w:rPr>
          <w:rFonts w:ascii="Georgia" w:hAnsi="Georgia"/>
          <w:sz w:val="22"/>
          <w:szCs w:val="22"/>
        </w:rPr>
      </w:pPr>
    </w:p>
    <w:p w14:paraId="411BE848" w14:textId="66AAD969" w:rsidR="005C0633" w:rsidRPr="005C0633" w:rsidRDefault="005C0633">
      <w:pPr>
        <w:rPr>
          <w:rFonts w:ascii="Georgia" w:hAnsi="Georgia"/>
          <w:sz w:val="22"/>
          <w:szCs w:val="22"/>
        </w:rPr>
      </w:pPr>
    </w:p>
    <w:p w14:paraId="43638762" w14:textId="1430BC65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 xml:space="preserve">I understand that your policy regarding coverage for </w:t>
      </w:r>
      <w:r w:rsidR="007525C1">
        <w:rPr>
          <w:rFonts w:ascii="Georgia" w:hAnsi="Georgia"/>
          <w:sz w:val="22"/>
          <w:szCs w:val="22"/>
        </w:rPr>
        <w:t>carbidopa and levodopa extended-release capsules (RYTARY</w:t>
      </w:r>
      <w:r w:rsidR="007525C1" w:rsidRPr="003A0406">
        <w:rPr>
          <w:rFonts w:ascii="Georgia" w:hAnsi="Georgia" w:cs="Times New Roman (Body CS)"/>
          <w:sz w:val="22"/>
          <w:szCs w:val="22"/>
          <w:vertAlign w:val="superscript"/>
        </w:rPr>
        <w:t>®</w:t>
      </w:r>
      <w:r w:rsidR="007525C1">
        <w:rPr>
          <w:rFonts w:ascii="Georgia" w:hAnsi="Georgia"/>
          <w:sz w:val="22"/>
          <w:szCs w:val="22"/>
        </w:rPr>
        <w:t xml:space="preserve">) </w:t>
      </w:r>
      <w:r w:rsidRPr="005C0633">
        <w:rPr>
          <w:rFonts w:ascii="Georgia" w:hAnsi="Georgia"/>
          <w:sz w:val="22"/>
          <w:szCs w:val="22"/>
        </w:rPr>
        <w:t>as a treatment for Parkinson’s disease involves a “step</w:t>
      </w:r>
      <w:r w:rsidR="00CD59FD">
        <w:rPr>
          <w:rFonts w:ascii="Georgia" w:hAnsi="Georgia"/>
          <w:sz w:val="22"/>
          <w:szCs w:val="22"/>
        </w:rPr>
        <w:t xml:space="preserve"> therapy</w:t>
      </w:r>
      <w:r w:rsidR="00FC5129">
        <w:rPr>
          <w:rFonts w:ascii="Georgia" w:hAnsi="Georgia"/>
          <w:sz w:val="22"/>
          <w:szCs w:val="22"/>
        </w:rPr>
        <w:t>,</w:t>
      </w:r>
      <w:r w:rsidRPr="005C0633">
        <w:rPr>
          <w:rFonts w:ascii="Georgia" w:hAnsi="Georgia"/>
          <w:sz w:val="22"/>
          <w:szCs w:val="22"/>
        </w:rPr>
        <w:t xml:space="preserve">” such that a patient needs to fail treatment with a lower-cost medication before you will cover </w:t>
      </w:r>
      <w:r w:rsidR="004D571D">
        <w:rPr>
          <w:rFonts w:ascii="Georgia" w:hAnsi="Georgia"/>
          <w:sz w:val="22"/>
          <w:szCs w:val="22"/>
        </w:rPr>
        <w:t xml:space="preserve">RYTARY. </w:t>
      </w:r>
      <w:r w:rsidRPr="005C0633">
        <w:rPr>
          <w:rFonts w:ascii="Georgia" w:hAnsi="Georgia"/>
          <w:sz w:val="22"/>
          <w:szCs w:val="22"/>
        </w:rPr>
        <w:t xml:space="preserve">In accordance with your policy determination, my patient, who previously </w:t>
      </w:r>
      <w:r w:rsidR="00CD59FD">
        <w:rPr>
          <w:rFonts w:ascii="Georgia" w:hAnsi="Georgia"/>
          <w:sz w:val="22"/>
          <w:szCs w:val="22"/>
        </w:rPr>
        <w:t xml:space="preserve">had been </w:t>
      </w:r>
      <w:r w:rsidRPr="005C0633">
        <w:rPr>
          <w:rFonts w:ascii="Georgia" w:hAnsi="Georgia"/>
          <w:sz w:val="22"/>
          <w:szCs w:val="22"/>
        </w:rPr>
        <w:t xml:space="preserve">doing well on </w:t>
      </w:r>
      <w:r w:rsidR="004D571D">
        <w:rPr>
          <w:rFonts w:ascii="Georgia" w:hAnsi="Georgia"/>
          <w:sz w:val="22"/>
          <w:szCs w:val="22"/>
        </w:rPr>
        <w:t>RYTARY,</w:t>
      </w:r>
      <w:r w:rsidRPr="005C0633">
        <w:rPr>
          <w:rFonts w:ascii="Georgia" w:hAnsi="Georgia"/>
          <w:sz w:val="22"/>
          <w:szCs w:val="22"/>
        </w:rPr>
        <w:t xml:space="preserve"> was switched to </w:t>
      </w:r>
      <w:r w:rsidRPr="004D571D">
        <w:rPr>
          <w:rFonts w:ascii="Georgia" w:hAnsi="Georgia"/>
          <w:sz w:val="22"/>
          <w:szCs w:val="22"/>
          <w:highlight w:val="lightGray"/>
        </w:rPr>
        <w:t>insert form of carbidopa/levodopa</w:t>
      </w:r>
      <w:r w:rsidRPr="004D571D">
        <w:rPr>
          <w:rFonts w:ascii="Georgia" w:hAnsi="Georgia"/>
          <w:sz w:val="22"/>
          <w:szCs w:val="22"/>
        </w:rPr>
        <w:t xml:space="preserve"> </w:t>
      </w:r>
      <w:r w:rsidRPr="005C0633">
        <w:rPr>
          <w:rFonts w:ascii="Georgia" w:hAnsi="Georgia"/>
          <w:sz w:val="22"/>
          <w:szCs w:val="22"/>
        </w:rPr>
        <w:t xml:space="preserve">and did not do well. </w:t>
      </w:r>
      <w:r w:rsidRPr="00E33717">
        <w:rPr>
          <w:rFonts w:ascii="Georgia" w:hAnsi="Georgia"/>
          <w:sz w:val="22"/>
          <w:szCs w:val="22"/>
          <w:highlight w:val="lightGray"/>
        </w:rPr>
        <w:t>He/she</w:t>
      </w:r>
      <w:r w:rsidRPr="005C0633">
        <w:rPr>
          <w:rFonts w:ascii="Georgia" w:hAnsi="Georgia"/>
          <w:sz w:val="22"/>
          <w:szCs w:val="22"/>
        </w:rPr>
        <w:t xml:space="preserve"> developed the following problems:</w:t>
      </w:r>
    </w:p>
    <w:p w14:paraId="780679F2" w14:textId="77777777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</w:p>
    <w:p w14:paraId="23A6E848" w14:textId="27A2B1C6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1._______________</w:t>
      </w:r>
    </w:p>
    <w:p w14:paraId="69221A44" w14:textId="5D088100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2._______________</w:t>
      </w:r>
    </w:p>
    <w:p w14:paraId="2A49BC29" w14:textId="278AAE48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3._______________</w:t>
      </w:r>
    </w:p>
    <w:p w14:paraId="0E4CC039" w14:textId="317709CC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</w:p>
    <w:p w14:paraId="43FDF96C" w14:textId="5B9BC7AA" w:rsidR="00CD59FD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 xml:space="preserve">Accordingly, I have switched </w:t>
      </w:r>
      <w:r w:rsidR="00CD59FD">
        <w:rPr>
          <w:rFonts w:ascii="Georgia" w:hAnsi="Georgia"/>
          <w:sz w:val="22"/>
          <w:szCs w:val="22"/>
        </w:rPr>
        <w:t>my</w:t>
      </w:r>
      <w:r w:rsidRPr="005C0633">
        <w:rPr>
          <w:rFonts w:ascii="Georgia" w:hAnsi="Georgia"/>
          <w:sz w:val="22"/>
          <w:szCs w:val="22"/>
        </w:rPr>
        <w:t xml:space="preserve"> patient back to </w:t>
      </w:r>
      <w:r w:rsidR="004D571D">
        <w:rPr>
          <w:rFonts w:ascii="Georgia" w:hAnsi="Georgia"/>
          <w:sz w:val="22"/>
          <w:szCs w:val="22"/>
        </w:rPr>
        <w:t>RYTARY</w:t>
      </w:r>
      <w:r w:rsidRPr="005C0633">
        <w:rPr>
          <w:rFonts w:ascii="Georgia" w:hAnsi="Georgia"/>
          <w:sz w:val="22"/>
          <w:szCs w:val="22"/>
        </w:rPr>
        <w:t xml:space="preserve"> and </w:t>
      </w:r>
      <w:r w:rsidR="004D571D">
        <w:rPr>
          <w:rFonts w:ascii="Georgia" w:hAnsi="Georgia"/>
          <w:sz w:val="22"/>
          <w:szCs w:val="22"/>
        </w:rPr>
        <w:t>hope</w:t>
      </w:r>
      <w:r w:rsidRPr="005C0633">
        <w:rPr>
          <w:rFonts w:ascii="Georgia" w:hAnsi="Georgia"/>
          <w:sz w:val="22"/>
          <w:szCs w:val="22"/>
        </w:rPr>
        <w:t xml:space="preserve"> that you will now approve this medication without further delay. It is my view that </w:t>
      </w:r>
      <w:r w:rsidRPr="007A0FDD">
        <w:rPr>
          <w:rFonts w:ascii="Georgia" w:hAnsi="Georgia"/>
          <w:sz w:val="22"/>
          <w:szCs w:val="22"/>
        </w:rPr>
        <w:t xml:space="preserve">if you </w:t>
      </w:r>
      <w:r w:rsidR="007A0FDD">
        <w:rPr>
          <w:rFonts w:ascii="Georgia" w:hAnsi="Georgia"/>
          <w:sz w:val="22"/>
          <w:szCs w:val="22"/>
        </w:rPr>
        <w:t xml:space="preserve">do not </w:t>
      </w:r>
      <w:r w:rsidRPr="005C0633">
        <w:rPr>
          <w:rFonts w:ascii="Georgia" w:hAnsi="Georgia"/>
          <w:sz w:val="22"/>
          <w:szCs w:val="22"/>
        </w:rPr>
        <w:t xml:space="preserve">cover </w:t>
      </w:r>
      <w:r w:rsidR="004D571D">
        <w:rPr>
          <w:rFonts w:ascii="Georgia" w:hAnsi="Georgia"/>
          <w:sz w:val="22"/>
          <w:szCs w:val="22"/>
        </w:rPr>
        <w:t>RYTARY</w:t>
      </w:r>
      <w:r w:rsidRPr="005C0633">
        <w:rPr>
          <w:rFonts w:ascii="Georgia" w:hAnsi="Georgia"/>
          <w:sz w:val="22"/>
          <w:szCs w:val="22"/>
        </w:rPr>
        <w:t xml:space="preserve"> for</w:t>
      </w:r>
      <w:r w:rsidR="004D571D">
        <w:rPr>
          <w:rFonts w:ascii="Georgia" w:hAnsi="Georgia"/>
          <w:sz w:val="22"/>
          <w:szCs w:val="22"/>
        </w:rPr>
        <w:t xml:space="preserve"> </w:t>
      </w:r>
      <w:r w:rsidR="004D571D" w:rsidRPr="004D571D">
        <w:rPr>
          <w:rFonts w:ascii="Georgia" w:hAnsi="Georgia"/>
          <w:sz w:val="22"/>
          <w:szCs w:val="22"/>
          <w:highlight w:val="lightGray"/>
        </w:rPr>
        <w:t>patient name</w:t>
      </w:r>
      <w:r w:rsidRPr="005C0633">
        <w:rPr>
          <w:rFonts w:ascii="Georgia" w:hAnsi="Georgia"/>
          <w:sz w:val="22"/>
          <w:szCs w:val="22"/>
        </w:rPr>
        <w:t xml:space="preserve">, your decision </w:t>
      </w:r>
      <w:r w:rsidR="007A0FDD">
        <w:rPr>
          <w:rFonts w:ascii="Georgia" w:hAnsi="Georgia"/>
          <w:sz w:val="22"/>
          <w:szCs w:val="22"/>
        </w:rPr>
        <w:t>may</w:t>
      </w:r>
      <w:r w:rsidR="007A0FDD" w:rsidRPr="005C0633">
        <w:rPr>
          <w:rFonts w:ascii="Georgia" w:hAnsi="Georgia"/>
          <w:sz w:val="22"/>
          <w:szCs w:val="22"/>
        </w:rPr>
        <w:t xml:space="preserve"> </w:t>
      </w:r>
      <w:r w:rsidRPr="005C0633">
        <w:rPr>
          <w:rFonts w:ascii="Georgia" w:hAnsi="Georgia"/>
          <w:sz w:val="22"/>
          <w:szCs w:val="22"/>
        </w:rPr>
        <w:t xml:space="preserve">place </w:t>
      </w:r>
      <w:r w:rsidR="004D571D" w:rsidRPr="004D571D">
        <w:rPr>
          <w:rFonts w:ascii="Georgia" w:hAnsi="Georgia"/>
          <w:sz w:val="22"/>
          <w:szCs w:val="22"/>
          <w:highlight w:val="lightGray"/>
        </w:rPr>
        <w:t>him or her</w:t>
      </w:r>
      <w:r w:rsidRPr="005C0633">
        <w:rPr>
          <w:rFonts w:ascii="Georgia" w:hAnsi="Georgia"/>
          <w:sz w:val="22"/>
          <w:szCs w:val="22"/>
        </w:rPr>
        <w:t xml:space="preserve"> at risk for </w:t>
      </w:r>
      <w:r w:rsidR="007A0FDD">
        <w:rPr>
          <w:rFonts w:ascii="Georgia" w:hAnsi="Georgia"/>
          <w:sz w:val="22"/>
          <w:szCs w:val="22"/>
        </w:rPr>
        <w:t>other complications</w:t>
      </w:r>
      <w:r w:rsidRPr="005C0633">
        <w:rPr>
          <w:rFonts w:ascii="Georgia" w:hAnsi="Georgia"/>
          <w:sz w:val="22"/>
          <w:szCs w:val="22"/>
        </w:rPr>
        <w:t xml:space="preserve"> </w:t>
      </w:r>
      <w:r w:rsidR="007A0FDD">
        <w:rPr>
          <w:rFonts w:ascii="Georgia" w:hAnsi="Georgia"/>
          <w:sz w:val="22"/>
          <w:szCs w:val="22"/>
        </w:rPr>
        <w:t>related</w:t>
      </w:r>
      <w:r w:rsidR="007A0FDD" w:rsidRPr="005C0633">
        <w:rPr>
          <w:rFonts w:ascii="Georgia" w:hAnsi="Georgia"/>
          <w:sz w:val="22"/>
          <w:szCs w:val="22"/>
        </w:rPr>
        <w:t xml:space="preserve"> </w:t>
      </w:r>
      <w:r w:rsidRPr="005C0633">
        <w:rPr>
          <w:rFonts w:ascii="Georgia" w:hAnsi="Georgia"/>
          <w:sz w:val="22"/>
          <w:szCs w:val="22"/>
        </w:rPr>
        <w:t>to motor fluctuations</w:t>
      </w:r>
      <w:r w:rsidR="004B5810">
        <w:rPr>
          <w:rFonts w:ascii="Georgia" w:hAnsi="Georgia"/>
          <w:sz w:val="22"/>
          <w:szCs w:val="22"/>
        </w:rPr>
        <w:t xml:space="preserve"> and other Parkinson’s disease-related motor symptoms</w:t>
      </w:r>
      <w:r w:rsidRPr="005C0633">
        <w:rPr>
          <w:rFonts w:ascii="Georgia" w:hAnsi="Georgia"/>
          <w:sz w:val="22"/>
          <w:szCs w:val="22"/>
        </w:rPr>
        <w:t xml:space="preserve">. </w:t>
      </w:r>
    </w:p>
    <w:p w14:paraId="6FC79E35" w14:textId="77777777" w:rsidR="00CD59FD" w:rsidRDefault="00CD59FD" w:rsidP="005C0633">
      <w:pPr>
        <w:spacing w:line="360" w:lineRule="auto"/>
        <w:rPr>
          <w:rFonts w:ascii="Georgia" w:hAnsi="Georgia"/>
          <w:sz w:val="22"/>
          <w:szCs w:val="22"/>
        </w:rPr>
      </w:pPr>
    </w:p>
    <w:p w14:paraId="04F8A5FC" w14:textId="015688B8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I look forward to hearing of your favorable determination in the case of my patient.</w:t>
      </w:r>
    </w:p>
    <w:p w14:paraId="52045EBB" w14:textId="77777777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</w:p>
    <w:p w14:paraId="0CB30FE4" w14:textId="77777777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Sincerely,</w:t>
      </w:r>
    </w:p>
    <w:p w14:paraId="4D831A93" w14:textId="30393567" w:rsid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4D571D">
        <w:rPr>
          <w:rFonts w:ascii="Georgia" w:hAnsi="Georgia"/>
          <w:sz w:val="22"/>
          <w:szCs w:val="22"/>
          <w:highlight w:val="lightGray"/>
        </w:rPr>
        <w:t>Signature line</w:t>
      </w:r>
    </w:p>
    <w:p w14:paraId="1DC27E7F" w14:textId="497B8BF4" w:rsidR="00832635" w:rsidRDefault="00832635" w:rsidP="005C0633">
      <w:pPr>
        <w:spacing w:line="360" w:lineRule="auto"/>
        <w:rPr>
          <w:rFonts w:ascii="Georgia" w:hAnsi="Georgia"/>
          <w:sz w:val="22"/>
          <w:szCs w:val="22"/>
        </w:rPr>
      </w:pPr>
    </w:p>
    <w:p w14:paraId="35830CBB" w14:textId="794BF1B3" w:rsidR="00CD59FD" w:rsidRPr="00172FC1" w:rsidRDefault="00CD59FD" w:rsidP="00CD59FD">
      <w:pPr>
        <w:spacing w:line="360" w:lineRule="auto"/>
        <w:rPr>
          <w:rFonts w:ascii="Georgia" w:hAnsi="Georgia"/>
        </w:rPr>
      </w:pPr>
      <w:r w:rsidRPr="00CD59FD">
        <w:rPr>
          <w:rFonts w:ascii="Georgia" w:hAnsi="Georgia"/>
        </w:rPr>
        <w:t>PP-HCP-RYT-US-0108</w:t>
      </w:r>
      <w:r w:rsidR="00201C22">
        <w:rPr>
          <w:rFonts w:ascii="Georgia" w:hAnsi="Georgia"/>
        </w:rPr>
        <w:t xml:space="preserve"> 05/2020</w:t>
      </w:r>
    </w:p>
    <w:sectPr w:rsidR="00CD59FD" w:rsidRPr="00172FC1" w:rsidSect="0081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E1304"/>
    <w:rsid w:val="000F361B"/>
    <w:rsid w:val="0012108B"/>
    <w:rsid w:val="00125EE7"/>
    <w:rsid w:val="00172FC1"/>
    <w:rsid w:val="001F050A"/>
    <w:rsid w:val="00201C22"/>
    <w:rsid w:val="002B1907"/>
    <w:rsid w:val="002C7288"/>
    <w:rsid w:val="0030097B"/>
    <w:rsid w:val="00337782"/>
    <w:rsid w:val="003763D6"/>
    <w:rsid w:val="00392B85"/>
    <w:rsid w:val="00456502"/>
    <w:rsid w:val="004B5810"/>
    <w:rsid w:val="004C63F0"/>
    <w:rsid w:val="004D571D"/>
    <w:rsid w:val="00504EB8"/>
    <w:rsid w:val="005627BB"/>
    <w:rsid w:val="005B7CA2"/>
    <w:rsid w:val="005C0633"/>
    <w:rsid w:val="00610C99"/>
    <w:rsid w:val="006941F6"/>
    <w:rsid w:val="006C4627"/>
    <w:rsid w:val="007525C1"/>
    <w:rsid w:val="007A0FDD"/>
    <w:rsid w:val="00813668"/>
    <w:rsid w:val="00832635"/>
    <w:rsid w:val="008A6799"/>
    <w:rsid w:val="008E3A1B"/>
    <w:rsid w:val="00970513"/>
    <w:rsid w:val="00A20656"/>
    <w:rsid w:val="00A31B8F"/>
    <w:rsid w:val="00BC6DF4"/>
    <w:rsid w:val="00BE0D5B"/>
    <w:rsid w:val="00C019FB"/>
    <w:rsid w:val="00C11D89"/>
    <w:rsid w:val="00C27BE3"/>
    <w:rsid w:val="00C32A3F"/>
    <w:rsid w:val="00CB1E00"/>
    <w:rsid w:val="00CD59FD"/>
    <w:rsid w:val="00CE7A54"/>
    <w:rsid w:val="00CF2990"/>
    <w:rsid w:val="00DD32B9"/>
    <w:rsid w:val="00DF56E5"/>
    <w:rsid w:val="00E33717"/>
    <w:rsid w:val="00E46844"/>
    <w:rsid w:val="00E72ED1"/>
    <w:rsid w:val="00EB28A9"/>
    <w:rsid w:val="00F02597"/>
    <w:rsid w:val="00F4106A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9B51"/>
  <w15:chartTrackingRefBased/>
  <w15:docId w15:val="{CE9B5D0C-9F69-B44C-8EFF-B6F86F2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0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Dewey, M.D.-Professor</dc:creator>
  <cp:keywords/>
  <dc:description/>
  <cp:lastModifiedBy>Ethan Kleinberg</cp:lastModifiedBy>
  <cp:revision>2</cp:revision>
  <dcterms:created xsi:type="dcterms:W3CDTF">2020-06-22T19:07:00Z</dcterms:created>
  <dcterms:modified xsi:type="dcterms:W3CDTF">2020-06-22T19:07:00Z</dcterms:modified>
</cp:coreProperties>
</file>